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CD" w:rsidRPr="009A3FBA" w:rsidRDefault="009A3FBA" w:rsidP="009A3FBA">
      <w:pPr>
        <w:spacing w:before="265" w:line="276" w:lineRule="auto"/>
        <w:ind w:left="779" w:right="762"/>
        <w:rPr>
          <w:sz w:val="28"/>
        </w:rPr>
      </w:pPr>
      <w:r>
        <w:rPr>
          <w:b/>
          <w:sz w:val="28"/>
        </w:rPr>
        <w:t xml:space="preserve">Specialioji pedagogė Danutė Dušauskienė– Duž </w:t>
      </w:r>
      <w:r>
        <w:rPr>
          <w:sz w:val="28"/>
        </w:rPr>
        <w:t>su mokiniais bendraus naudodama elektroninį TAMO dienyną.</w:t>
      </w:r>
      <w:bookmarkStart w:id="0" w:name="_GoBack"/>
      <w:bookmarkEnd w:id="0"/>
    </w:p>
    <w:sectPr w:rsidR="00301BCD" w:rsidRPr="009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03"/>
    <w:rsid w:val="00301BCD"/>
    <w:rsid w:val="009A3FBA"/>
    <w:rsid w:val="00C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A6AE"/>
  <w15:chartTrackingRefBased/>
  <w15:docId w15:val="{69A82C06-D59E-4BA7-B320-431C70DA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3F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2020-04-19T20:24:00Z</dcterms:created>
  <dcterms:modified xsi:type="dcterms:W3CDTF">2020-04-19T20:25:00Z</dcterms:modified>
</cp:coreProperties>
</file>